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C2" w:rsidRDefault="00CC6FC2" w:rsidP="00CC6FC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Springfield Area Arts Council</w:t>
      </w:r>
    </w:p>
    <w:p w:rsidR="00CC6FC2" w:rsidRDefault="00CC6FC2" w:rsidP="00CC6FC2">
      <w:pPr>
        <w:spacing w:after="0"/>
        <w:jc w:val="center"/>
        <w:rPr>
          <w:rFonts w:ascii="Book Antiqua" w:hAnsi="Book Antiqua"/>
          <w:i/>
          <w:sz w:val="28"/>
          <w:szCs w:val="28"/>
        </w:rPr>
      </w:pPr>
      <w:r w:rsidRPr="00CC6FC2">
        <w:rPr>
          <w:rFonts w:ascii="Book Antiqua" w:hAnsi="Book Antiqua"/>
          <w:i/>
          <w:sz w:val="28"/>
          <w:szCs w:val="28"/>
        </w:rPr>
        <w:t>Mission:</w:t>
      </w:r>
      <w:r>
        <w:rPr>
          <w:rFonts w:ascii="Book Antiqua" w:hAnsi="Book Antiqua"/>
          <w:i/>
          <w:sz w:val="28"/>
          <w:szCs w:val="28"/>
        </w:rPr>
        <w:t xml:space="preserve">  </w:t>
      </w:r>
      <w:r w:rsidRPr="00CC6FC2">
        <w:rPr>
          <w:rFonts w:ascii="Book Antiqua" w:hAnsi="Book Antiqua"/>
          <w:i/>
          <w:sz w:val="28"/>
          <w:szCs w:val="28"/>
        </w:rPr>
        <w:t>Enriching the commu</w:t>
      </w:r>
      <w:r>
        <w:rPr>
          <w:rFonts w:ascii="Book Antiqua" w:hAnsi="Book Antiqua"/>
          <w:i/>
          <w:sz w:val="28"/>
          <w:szCs w:val="28"/>
        </w:rPr>
        <w:t>nity by promoting all art forms and</w:t>
      </w:r>
    </w:p>
    <w:p w:rsidR="00CC6FC2" w:rsidRPr="00CC6FC2" w:rsidRDefault="00CC6FC2" w:rsidP="00CC6FC2">
      <w:pPr>
        <w:jc w:val="center"/>
        <w:rPr>
          <w:rFonts w:ascii="Book Antiqua" w:hAnsi="Book Antiqua"/>
          <w:i/>
          <w:sz w:val="28"/>
          <w:szCs w:val="28"/>
        </w:rPr>
      </w:pPr>
      <w:r w:rsidRPr="00CC6FC2">
        <w:rPr>
          <w:rFonts w:ascii="Book Antiqua" w:hAnsi="Book Antiqua"/>
          <w:i/>
          <w:sz w:val="28"/>
          <w:szCs w:val="28"/>
        </w:rPr>
        <w:t>providing creative opportunities to participate in and enjoy the arts</w:t>
      </w:r>
    </w:p>
    <w:p w:rsidR="00CC6FC2" w:rsidRPr="004D0F8B" w:rsidRDefault="004D0F8B" w:rsidP="004D0F8B">
      <w:pPr>
        <w:jc w:val="center"/>
        <w:rPr>
          <w:rFonts w:ascii="Book Antiqua" w:hAnsi="Book Antiqua"/>
          <w:b/>
          <w:sz w:val="28"/>
          <w:szCs w:val="28"/>
        </w:rPr>
      </w:pPr>
      <w:r w:rsidRPr="004D0F8B">
        <w:rPr>
          <w:rFonts w:ascii="Book Antiqua" w:hAnsi="Book Antiqua"/>
          <w:b/>
          <w:sz w:val="28"/>
          <w:szCs w:val="28"/>
        </w:rPr>
        <w:t>Recommitment to Equity</w:t>
      </w:r>
    </w:p>
    <w:p w:rsidR="0058178A" w:rsidRDefault="00693593" w:rsidP="002341A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 the sweep</w:t>
      </w:r>
      <w:r w:rsidR="002341A1">
        <w:rPr>
          <w:rFonts w:ascii="Book Antiqua" w:hAnsi="Book Antiqua"/>
          <w:sz w:val="28"/>
          <w:szCs w:val="28"/>
        </w:rPr>
        <w:t xml:space="preserve"> of pandemic and protest</w:t>
      </w:r>
      <w:r w:rsidR="0058178A" w:rsidRPr="001A144D">
        <w:rPr>
          <w:rFonts w:ascii="Book Antiqua" w:hAnsi="Book Antiqua"/>
          <w:sz w:val="28"/>
          <w:szCs w:val="28"/>
        </w:rPr>
        <w:t>, the Springfi</w:t>
      </w:r>
      <w:r w:rsidR="00F6638C">
        <w:rPr>
          <w:rFonts w:ascii="Book Antiqua" w:hAnsi="Book Antiqua"/>
          <w:sz w:val="28"/>
          <w:szCs w:val="28"/>
        </w:rPr>
        <w:t>eld Area Arts Council renews our</w:t>
      </w:r>
      <w:r w:rsidR="0058178A" w:rsidRPr="001A144D">
        <w:rPr>
          <w:rFonts w:ascii="Book Antiqua" w:hAnsi="Book Antiqua"/>
          <w:sz w:val="28"/>
          <w:szCs w:val="28"/>
        </w:rPr>
        <w:t xml:space="preserve"> commitment</w:t>
      </w:r>
      <w:r w:rsidR="00224019" w:rsidRPr="001A144D">
        <w:rPr>
          <w:rFonts w:ascii="Book Antiqua" w:hAnsi="Book Antiqua"/>
          <w:sz w:val="28"/>
          <w:szCs w:val="28"/>
        </w:rPr>
        <w:t xml:space="preserve"> to encourage</w:t>
      </w:r>
      <w:r w:rsidR="002341A1">
        <w:rPr>
          <w:rFonts w:ascii="Book Antiqua" w:hAnsi="Book Antiqua"/>
          <w:sz w:val="28"/>
          <w:szCs w:val="28"/>
        </w:rPr>
        <w:t>, embrace, and celebrate</w:t>
      </w:r>
      <w:r w:rsidR="00224019" w:rsidRPr="001A144D">
        <w:rPr>
          <w:rFonts w:ascii="Book Antiqua" w:hAnsi="Book Antiqua"/>
          <w:sz w:val="28"/>
          <w:szCs w:val="28"/>
        </w:rPr>
        <w:t xml:space="preserve"> diversity.</w:t>
      </w:r>
      <w:r w:rsidR="00F6638C">
        <w:rPr>
          <w:rFonts w:ascii="Book Antiqua" w:hAnsi="Book Antiqua"/>
          <w:sz w:val="28"/>
          <w:szCs w:val="28"/>
        </w:rPr>
        <w:t xml:space="preserve">  The Arts Council affirms our</w:t>
      </w:r>
      <w:r w:rsidR="002341A1">
        <w:rPr>
          <w:rFonts w:ascii="Book Antiqua" w:hAnsi="Book Antiqua"/>
          <w:sz w:val="28"/>
          <w:szCs w:val="28"/>
        </w:rPr>
        <w:t xml:space="preserve"> pledge </w:t>
      </w:r>
      <w:r w:rsidR="00E90B52" w:rsidRPr="001A144D">
        <w:rPr>
          <w:rFonts w:ascii="Book Antiqua" w:hAnsi="Book Antiqua"/>
          <w:sz w:val="28"/>
          <w:szCs w:val="28"/>
        </w:rPr>
        <w:t xml:space="preserve">not </w:t>
      </w:r>
      <w:r w:rsidR="002341A1">
        <w:rPr>
          <w:rFonts w:ascii="Book Antiqua" w:hAnsi="Book Antiqua"/>
          <w:sz w:val="28"/>
          <w:szCs w:val="28"/>
        </w:rPr>
        <w:t xml:space="preserve">to </w:t>
      </w:r>
      <w:r w:rsidR="00E90B52" w:rsidRPr="001A144D">
        <w:rPr>
          <w:rFonts w:ascii="Book Antiqua" w:hAnsi="Book Antiqua"/>
          <w:sz w:val="28"/>
          <w:szCs w:val="28"/>
        </w:rPr>
        <w:t>discriminate in any way</w:t>
      </w:r>
      <w:r w:rsidR="00710E24">
        <w:rPr>
          <w:rFonts w:ascii="Book Antiqua" w:hAnsi="Book Antiqua"/>
          <w:sz w:val="28"/>
          <w:szCs w:val="28"/>
        </w:rPr>
        <w:t xml:space="preserve"> by reason of race, color, religion</w:t>
      </w:r>
      <w:r w:rsidR="00E90B52" w:rsidRPr="001A144D">
        <w:rPr>
          <w:rFonts w:ascii="Book Antiqua" w:hAnsi="Book Antiqua"/>
          <w:sz w:val="28"/>
          <w:szCs w:val="28"/>
        </w:rPr>
        <w:t xml:space="preserve">, national origin, </w:t>
      </w:r>
      <w:bookmarkStart w:id="0" w:name="_GoBack"/>
      <w:bookmarkEnd w:id="0"/>
      <w:r w:rsidR="000605F0">
        <w:rPr>
          <w:rFonts w:ascii="Book Antiqua" w:hAnsi="Book Antiqua"/>
          <w:sz w:val="28"/>
          <w:szCs w:val="28"/>
        </w:rPr>
        <w:t xml:space="preserve">income, </w:t>
      </w:r>
      <w:r w:rsidR="00167FD2">
        <w:rPr>
          <w:rFonts w:ascii="Book Antiqua" w:hAnsi="Book Antiqua"/>
          <w:sz w:val="28"/>
          <w:szCs w:val="28"/>
        </w:rPr>
        <w:t xml:space="preserve">mental/physical </w:t>
      </w:r>
      <w:r w:rsidR="00E90B52" w:rsidRPr="001A144D">
        <w:rPr>
          <w:rFonts w:ascii="Book Antiqua" w:hAnsi="Book Antiqua"/>
          <w:sz w:val="28"/>
          <w:szCs w:val="28"/>
        </w:rPr>
        <w:t>ability, sexual orientation, or gender</w:t>
      </w:r>
      <w:r w:rsidR="00F6638C">
        <w:rPr>
          <w:rFonts w:ascii="Book Antiqua" w:hAnsi="Book Antiqua"/>
          <w:sz w:val="28"/>
          <w:szCs w:val="28"/>
        </w:rPr>
        <w:t xml:space="preserve"> identity</w:t>
      </w:r>
      <w:r w:rsidR="00167FD2">
        <w:rPr>
          <w:rFonts w:ascii="Book Antiqua" w:hAnsi="Book Antiqua"/>
          <w:sz w:val="28"/>
          <w:szCs w:val="28"/>
        </w:rPr>
        <w:t>/expression</w:t>
      </w:r>
      <w:r w:rsidR="002341A1">
        <w:rPr>
          <w:rFonts w:ascii="Book Antiqua" w:hAnsi="Book Antiqua"/>
          <w:sz w:val="28"/>
          <w:szCs w:val="28"/>
        </w:rPr>
        <w:t xml:space="preserve"> and to listen to those who know better than we do where discrimination lingers in our society</w:t>
      </w:r>
      <w:r w:rsidR="00E90B52" w:rsidRPr="001A144D">
        <w:rPr>
          <w:rFonts w:ascii="Book Antiqua" w:hAnsi="Book Antiqua"/>
          <w:sz w:val="28"/>
          <w:szCs w:val="28"/>
        </w:rPr>
        <w:t xml:space="preserve">.  </w:t>
      </w:r>
    </w:p>
    <w:p w:rsidR="00224019" w:rsidRDefault="0058178A" w:rsidP="002341A1">
      <w:pPr>
        <w:jc w:val="both"/>
        <w:rPr>
          <w:rFonts w:ascii="Book Antiqua" w:hAnsi="Book Antiqua"/>
          <w:sz w:val="28"/>
          <w:szCs w:val="28"/>
        </w:rPr>
      </w:pPr>
      <w:r w:rsidRPr="001A144D">
        <w:rPr>
          <w:rFonts w:ascii="Book Antiqua" w:hAnsi="Book Antiqua"/>
          <w:sz w:val="28"/>
          <w:szCs w:val="28"/>
        </w:rPr>
        <w:t>The visual, performing, and literary arts in t</w:t>
      </w:r>
      <w:r w:rsidR="00777F04">
        <w:rPr>
          <w:rFonts w:ascii="Book Antiqua" w:hAnsi="Book Antiqua"/>
          <w:sz w:val="28"/>
          <w:szCs w:val="28"/>
        </w:rPr>
        <w:t>he greater Springfield area</w:t>
      </w:r>
      <w:r w:rsidRPr="001A144D">
        <w:rPr>
          <w:rFonts w:ascii="Book Antiqua" w:hAnsi="Book Antiqua"/>
          <w:sz w:val="28"/>
          <w:szCs w:val="28"/>
        </w:rPr>
        <w:t xml:space="preserve"> should encompass all creative efforts.</w:t>
      </w:r>
      <w:r w:rsidR="00F6638C">
        <w:rPr>
          <w:rFonts w:ascii="Book Antiqua" w:hAnsi="Book Antiqua"/>
          <w:sz w:val="28"/>
          <w:szCs w:val="28"/>
        </w:rPr>
        <w:t xml:space="preserve">  </w:t>
      </w:r>
      <w:r w:rsidR="00224019" w:rsidRPr="001A144D">
        <w:rPr>
          <w:rFonts w:ascii="Book Antiqua" w:hAnsi="Book Antiqua"/>
          <w:sz w:val="28"/>
          <w:szCs w:val="28"/>
        </w:rPr>
        <w:t xml:space="preserve">Therefore, the Arts Council stands ready to ally with those who seek to educate and to </w:t>
      </w:r>
      <w:r w:rsidR="00F6638C">
        <w:rPr>
          <w:rFonts w:ascii="Book Antiqua" w:hAnsi="Book Antiqua"/>
          <w:sz w:val="28"/>
          <w:szCs w:val="28"/>
        </w:rPr>
        <w:t xml:space="preserve">find community-led solutions.  </w:t>
      </w:r>
      <w:r w:rsidR="00693593">
        <w:rPr>
          <w:rFonts w:ascii="Book Antiqua" w:hAnsi="Book Antiqua"/>
          <w:sz w:val="28"/>
          <w:szCs w:val="28"/>
        </w:rPr>
        <w:t>As the Arts Council nears our</w:t>
      </w:r>
      <w:r w:rsidR="00224019" w:rsidRPr="001A144D">
        <w:rPr>
          <w:rFonts w:ascii="Book Antiqua" w:hAnsi="Book Antiqua"/>
          <w:sz w:val="28"/>
          <w:szCs w:val="28"/>
        </w:rPr>
        <w:t xml:space="preserve"> 45</w:t>
      </w:r>
      <w:r w:rsidR="00224019" w:rsidRPr="002341A1">
        <w:rPr>
          <w:rFonts w:ascii="Book Antiqua" w:hAnsi="Book Antiqua"/>
          <w:sz w:val="28"/>
          <w:szCs w:val="28"/>
          <w:vertAlign w:val="superscript"/>
        </w:rPr>
        <w:t>th</w:t>
      </w:r>
      <w:r w:rsidR="002341A1">
        <w:rPr>
          <w:rFonts w:ascii="Book Antiqua" w:hAnsi="Book Antiqua"/>
          <w:sz w:val="28"/>
          <w:szCs w:val="28"/>
        </w:rPr>
        <w:t xml:space="preserve"> </w:t>
      </w:r>
      <w:r w:rsidR="00F6638C">
        <w:rPr>
          <w:rFonts w:ascii="Book Antiqua" w:hAnsi="Book Antiqua"/>
          <w:sz w:val="28"/>
          <w:szCs w:val="28"/>
        </w:rPr>
        <w:t>anniversary, we</w:t>
      </w:r>
      <w:r w:rsidR="00224019" w:rsidRPr="001A144D">
        <w:rPr>
          <w:rFonts w:ascii="Book Antiqua" w:hAnsi="Book Antiqua"/>
          <w:sz w:val="28"/>
          <w:szCs w:val="28"/>
        </w:rPr>
        <w:t xml:space="preserve"> will endeavor to help the community imagine, engage, heal, a</w:t>
      </w:r>
      <w:r w:rsidR="00693593">
        <w:rPr>
          <w:rFonts w:ascii="Book Antiqua" w:hAnsi="Book Antiqua"/>
          <w:sz w:val="28"/>
          <w:szCs w:val="28"/>
        </w:rPr>
        <w:t>nd move f</w:t>
      </w:r>
      <w:r w:rsidR="00224019" w:rsidRPr="001A144D">
        <w:rPr>
          <w:rFonts w:ascii="Book Antiqua" w:hAnsi="Book Antiqua"/>
          <w:sz w:val="28"/>
          <w:szCs w:val="28"/>
        </w:rPr>
        <w:t>orward.</w:t>
      </w:r>
    </w:p>
    <w:p w:rsidR="00CC6FC2" w:rsidRDefault="00CC6FC2" w:rsidP="00CC6FC2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CC6FC2" w:rsidRDefault="00CC6FC2" w:rsidP="00CC6FC2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CC6FC2">
        <w:rPr>
          <w:rFonts w:ascii="Book Antiqua" w:hAnsi="Book Antiqua"/>
          <w:sz w:val="28"/>
          <w:szCs w:val="28"/>
        </w:rPr>
        <w:t xml:space="preserve">“Change will not come if we wait for </w:t>
      </w:r>
      <w:r>
        <w:rPr>
          <w:rFonts w:ascii="Book Antiqua" w:hAnsi="Book Antiqua"/>
          <w:sz w:val="28"/>
          <w:szCs w:val="28"/>
        </w:rPr>
        <w:t>some other person or if we</w:t>
      </w:r>
    </w:p>
    <w:p w:rsidR="00CC6FC2" w:rsidRDefault="00CC6FC2" w:rsidP="00CC6FC2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wait </w:t>
      </w:r>
      <w:r w:rsidRPr="00CC6FC2">
        <w:rPr>
          <w:rFonts w:ascii="Book Antiqua" w:hAnsi="Book Antiqua"/>
          <w:sz w:val="28"/>
          <w:szCs w:val="28"/>
        </w:rPr>
        <w:t xml:space="preserve">for some other time. </w:t>
      </w:r>
      <w:r>
        <w:rPr>
          <w:rFonts w:ascii="Book Antiqua" w:hAnsi="Book Antiqua"/>
          <w:sz w:val="28"/>
          <w:szCs w:val="28"/>
        </w:rPr>
        <w:t xml:space="preserve"> </w:t>
      </w:r>
      <w:r w:rsidRPr="00CC6FC2">
        <w:rPr>
          <w:rFonts w:ascii="Book Antiqua" w:hAnsi="Book Antiqua"/>
          <w:sz w:val="28"/>
          <w:szCs w:val="28"/>
        </w:rPr>
        <w:t>We are the ones</w:t>
      </w:r>
      <w:r>
        <w:rPr>
          <w:rFonts w:ascii="Book Antiqua" w:hAnsi="Book Antiqua"/>
          <w:sz w:val="28"/>
          <w:szCs w:val="28"/>
        </w:rPr>
        <w:t xml:space="preserve"> we’ve been waiting</w:t>
      </w:r>
    </w:p>
    <w:p w:rsidR="00CC6FC2" w:rsidRPr="001A144D" w:rsidRDefault="00CC6FC2" w:rsidP="00CC6FC2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for.  We are </w:t>
      </w:r>
      <w:r w:rsidRPr="00CC6FC2">
        <w:rPr>
          <w:rFonts w:ascii="Book Antiqua" w:hAnsi="Book Antiqua"/>
          <w:sz w:val="28"/>
          <w:szCs w:val="28"/>
        </w:rPr>
        <w:t xml:space="preserve">the change that we seek.” </w:t>
      </w:r>
      <w:r w:rsidR="00E83CD5">
        <w:rPr>
          <w:rFonts w:ascii="Book Antiqua" w:hAnsi="Book Antiqua"/>
          <w:sz w:val="28"/>
          <w:szCs w:val="28"/>
        </w:rPr>
        <w:t xml:space="preserve"> </w:t>
      </w:r>
      <w:r w:rsidRPr="00CC6FC2">
        <w:rPr>
          <w:rFonts w:ascii="Book Antiqua" w:hAnsi="Book Antiqua"/>
          <w:sz w:val="28"/>
          <w:szCs w:val="28"/>
        </w:rPr>
        <w:t>(Barack Obama)</w:t>
      </w:r>
    </w:p>
    <w:p w:rsidR="00E90B52" w:rsidRDefault="00E90B52" w:rsidP="002341A1">
      <w:pPr>
        <w:jc w:val="both"/>
      </w:pPr>
    </w:p>
    <w:p w:rsidR="0058178A" w:rsidRDefault="0058178A" w:rsidP="002341A1">
      <w:pPr>
        <w:jc w:val="both"/>
      </w:pPr>
    </w:p>
    <w:p w:rsidR="0058178A" w:rsidRDefault="0058178A" w:rsidP="002341A1">
      <w:pPr>
        <w:jc w:val="both"/>
      </w:pPr>
    </w:p>
    <w:sectPr w:rsidR="0058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8A"/>
    <w:rsid w:val="00032EAE"/>
    <w:rsid w:val="000605F0"/>
    <w:rsid w:val="00167FD2"/>
    <w:rsid w:val="001A144D"/>
    <w:rsid w:val="00224019"/>
    <w:rsid w:val="002341A1"/>
    <w:rsid w:val="004D0F8B"/>
    <w:rsid w:val="0058178A"/>
    <w:rsid w:val="00674A9D"/>
    <w:rsid w:val="00693593"/>
    <w:rsid w:val="006F5BC6"/>
    <w:rsid w:val="00710E24"/>
    <w:rsid w:val="00777F04"/>
    <w:rsid w:val="008D5B27"/>
    <w:rsid w:val="00CC6FC2"/>
    <w:rsid w:val="00E83CD5"/>
    <w:rsid w:val="00E90B52"/>
    <w:rsid w:val="00ED619A"/>
    <w:rsid w:val="00F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2020-08-12T17:30:00Z</cp:lastPrinted>
  <dcterms:created xsi:type="dcterms:W3CDTF">2020-08-12T22:23:00Z</dcterms:created>
  <dcterms:modified xsi:type="dcterms:W3CDTF">2020-12-03T20:06:00Z</dcterms:modified>
</cp:coreProperties>
</file>